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BA" w:rsidRDefault="00F811BA" w:rsidP="00F811BA">
      <w:pPr>
        <w:pStyle w:val="NoSpacing"/>
        <w:rPr>
          <w:rFonts w:ascii="Arial" w:hAnsi="Arial" w:cs="Arial"/>
          <w:b/>
          <w:color w:val="000000"/>
        </w:rPr>
      </w:pPr>
      <w:r w:rsidRPr="00F811BA">
        <w:rPr>
          <w:rFonts w:ascii="Arial" w:hAnsi="Arial" w:cs="Arial"/>
          <w:b/>
        </w:rPr>
        <w:t xml:space="preserve">Communication </w:t>
      </w:r>
      <w:r w:rsidRPr="00F811BA">
        <w:rPr>
          <w:rFonts w:ascii="Arial" w:hAnsi="Arial" w:cs="Arial"/>
          <w:b/>
          <w:color w:val="000000"/>
        </w:rPr>
        <w:t>Quotes</w:t>
      </w:r>
    </w:p>
    <w:p w:rsidR="00F811BA" w:rsidRPr="00F811BA" w:rsidRDefault="00F811BA" w:rsidP="00F811BA">
      <w:pPr>
        <w:pStyle w:val="NoSpacing"/>
        <w:rPr>
          <w:rFonts w:ascii="Arial" w:hAnsi="Arial" w:cs="Arial"/>
          <w:b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Communication is the fuel that keeps the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fire of your relationship burning, without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it, your relationship goes cold.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bCs/>
          <w:color w:val="000000"/>
        </w:rPr>
        <w:t>—William Paisley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Before you speak, think: Is it necessary?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Is it true? Is it kind? Will it hurt anyone?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Will it improve on the silence?</w:t>
      </w:r>
      <w:r w:rsidRPr="00F811BA">
        <w:rPr>
          <w:rFonts w:ascii="Arial" w:hAnsi="Arial" w:cs="Arial"/>
          <w:bCs/>
          <w:color w:val="000000"/>
        </w:rPr>
        <w:t>—</w:t>
      </w:r>
      <w:proofErr w:type="spellStart"/>
      <w:r w:rsidRPr="00F811BA">
        <w:rPr>
          <w:rFonts w:ascii="Arial" w:hAnsi="Arial" w:cs="Arial"/>
          <w:bCs/>
          <w:color w:val="000000"/>
        </w:rPr>
        <w:t>Sai</w:t>
      </w:r>
      <w:proofErr w:type="spellEnd"/>
      <w:r w:rsidRPr="00F811BA">
        <w:rPr>
          <w:rFonts w:ascii="Arial" w:hAnsi="Arial" w:cs="Arial"/>
          <w:bCs/>
          <w:color w:val="000000"/>
        </w:rPr>
        <w:t xml:space="preserve"> Baba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Without communication there is no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relationship. Without respect there is no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love. Without trust there is no reason to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continue</w:t>
      </w:r>
      <w:proofErr w:type="gramStart"/>
      <w:r w:rsidRPr="00F811BA">
        <w:rPr>
          <w:rFonts w:ascii="Arial" w:hAnsi="Arial" w:cs="Arial"/>
          <w:color w:val="000000"/>
        </w:rPr>
        <w:t>.</w:t>
      </w:r>
      <w:r w:rsidRPr="00F811BA">
        <w:rPr>
          <w:rFonts w:ascii="Arial" w:hAnsi="Arial" w:cs="Arial"/>
          <w:bCs/>
          <w:color w:val="000000"/>
        </w:rPr>
        <w:t>—</w:t>
      </w:r>
      <w:proofErr w:type="gramEnd"/>
      <w:r>
        <w:rPr>
          <w:rFonts w:ascii="Arial" w:hAnsi="Arial" w:cs="Arial"/>
          <w:bCs/>
          <w:color w:val="000000"/>
        </w:rPr>
        <w:t xml:space="preserve"> Author </w:t>
      </w:r>
      <w:r w:rsidRPr="00F811BA">
        <w:rPr>
          <w:rFonts w:ascii="Arial" w:hAnsi="Arial" w:cs="Arial"/>
          <w:bCs/>
          <w:color w:val="000000"/>
        </w:rPr>
        <w:t>Unknown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The most important thing in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communication is hearing what isn’t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being said. The art of reading between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the lines is a lifelong quest of the wise.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bCs/>
          <w:color w:val="000000"/>
        </w:rPr>
        <w:t>—Shannon L. Adler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A relationship based on people-pleasing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is unbalanced and an unnecessary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sacrifice of integrity, that will eventually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break down.</w:t>
      </w:r>
      <w:r w:rsidRPr="00F811BA">
        <w:rPr>
          <w:rFonts w:ascii="Arial" w:hAnsi="Arial" w:cs="Arial"/>
          <w:bCs/>
          <w:color w:val="000000"/>
        </w:rPr>
        <w:t>—Peter Shepherd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Two monologues do not make a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dialogue.</w:t>
      </w:r>
      <w:r w:rsidRPr="00F811BA">
        <w:rPr>
          <w:rFonts w:ascii="Arial" w:hAnsi="Arial" w:cs="Arial"/>
          <w:bCs/>
          <w:color w:val="000000"/>
        </w:rPr>
        <w:t>—Jeff Daly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I remind myself every morning: Nothing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I say this day will teach me anything.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So if I’m going to learn, I must do it by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listening.</w:t>
      </w:r>
      <w:r w:rsidRPr="00F811BA">
        <w:rPr>
          <w:rFonts w:ascii="Arial" w:hAnsi="Arial" w:cs="Arial"/>
          <w:bCs/>
          <w:color w:val="000000"/>
        </w:rPr>
        <w:t>—Larry King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Communication is a skill that you can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learn. It’s like riding a bicycle or typing.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If you’re willing to work at it, you can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rapidly improve the quality of every part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of your life.</w:t>
      </w:r>
      <w:r w:rsidRPr="00F811BA">
        <w:rPr>
          <w:rFonts w:ascii="Arial" w:hAnsi="Arial" w:cs="Arial"/>
          <w:bCs/>
          <w:color w:val="000000"/>
        </w:rPr>
        <w:t>—Brian Tracy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  <w:r w:rsidRPr="00F811BA">
        <w:rPr>
          <w:rFonts w:ascii="Arial" w:hAnsi="Arial" w:cs="Arial"/>
          <w:color w:val="000000"/>
        </w:rPr>
        <w:t>I speak to everyone in the same way,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whether he is the garbage man or the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president of the university.</w:t>
      </w:r>
      <w:r w:rsidRPr="00F811BA">
        <w:rPr>
          <w:rFonts w:ascii="Arial" w:hAnsi="Arial" w:cs="Arial"/>
          <w:bCs/>
          <w:color w:val="000000"/>
        </w:rPr>
        <w:t>—Albert Einstein</w:t>
      </w:r>
    </w:p>
    <w:p w:rsidR="00F811BA" w:rsidRPr="00F811BA" w:rsidRDefault="00F811BA" w:rsidP="00F811BA">
      <w:pPr>
        <w:pStyle w:val="NoSpacing"/>
        <w:rPr>
          <w:rFonts w:ascii="Arial" w:hAnsi="Arial" w:cs="Arial"/>
          <w:bCs/>
          <w:color w:val="000000"/>
        </w:rPr>
      </w:pPr>
    </w:p>
    <w:p w:rsidR="002777E5" w:rsidRPr="00F811BA" w:rsidRDefault="00F811BA" w:rsidP="00F811BA">
      <w:pPr>
        <w:pStyle w:val="NoSpacing"/>
        <w:rPr>
          <w:rFonts w:ascii="Arial" w:hAnsi="Arial" w:cs="Arial"/>
        </w:rPr>
      </w:pPr>
      <w:r w:rsidRPr="00F811BA">
        <w:rPr>
          <w:rFonts w:ascii="Arial" w:hAnsi="Arial" w:cs="Arial"/>
          <w:color w:val="000000"/>
        </w:rPr>
        <w:t>Kind words can be short and easy to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color w:val="000000"/>
        </w:rPr>
        <w:t>speak, but their echoes are truly endless.</w:t>
      </w:r>
      <w:r>
        <w:rPr>
          <w:rFonts w:ascii="Arial" w:hAnsi="Arial" w:cs="Arial"/>
          <w:color w:val="000000"/>
        </w:rPr>
        <w:t xml:space="preserve"> </w:t>
      </w:r>
      <w:r w:rsidRPr="00F811BA">
        <w:rPr>
          <w:rFonts w:ascii="Arial" w:hAnsi="Arial" w:cs="Arial"/>
          <w:bCs/>
          <w:color w:val="000000"/>
        </w:rPr>
        <w:t>—Mother Teresa</w:t>
      </w:r>
    </w:p>
    <w:sectPr w:rsidR="002777E5" w:rsidRPr="00F811BA" w:rsidSect="0027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811BA"/>
    <w:rsid w:val="002777E5"/>
    <w:rsid w:val="00586E9B"/>
    <w:rsid w:val="00E357FB"/>
    <w:rsid w:val="00F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2</cp:revision>
  <dcterms:created xsi:type="dcterms:W3CDTF">2018-03-01T17:56:00Z</dcterms:created>
  <dcterms:modified xsi:type="dcterms:W3CDTF">2019-07-25T19:46:00Z</dcterms:modified>
</cp:coreProperties>
</file>