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E1" w:rsidRDefault="005572C7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72C7">
        <w:rPr>
          <w:rFonts w:ascii="Arial" w:hAnsi="Arial" w:cs="Arial"/>
          <w:b/>
          <w:bCs/>
        </w:rPr>
        <w:t xml:space="preserve">Quotes on </w:t>
      </w:r>
      <w:r w:rsidR="008736E1" w:rsidRPr="005572C7">
        <w:rPr>
          <w:rFonts w:ascii="Arial" w:hAnsi="Arial" w:cs="Arial"/>
          <w:b/>
          <w:bCs/>
        </w:rPr>
        <w:t>Technology</w:t>
      </w:r>
    </w:p>
    <w:p w:rsidR="005572C7" w:rsidRPr="005572C7" w:rsidRDefault="005572C7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36E1" w:rsidRDefault="008736E1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2C7">
        <w:rPr>
          <w:rFonts w:ascii="Arial" w:hAnsi="Arial" w:cs="Arial"/>
        </w:rPr>
        <w:t>The number one benefit of information technology is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that it empowers people to do what they want to do.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It lets people be creative. It lets people be productive.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It lets people learn things they didn’t think they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could learn before, and so in a sense it is all about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potential.—Steve Ballmer</w:t>
      </w:r>
    </w:p>
    <w:p w:rsidR="005572C7" w:rsidRPr="005572C7" w:rsidRDefault="005572C7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6E1" w:rsidRDefault="008736E1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2C7">
        <w:rPr>
          <w:rFonts w:ascii="Arial" w:hAnsi="Arial" w:cs="Arial"/>
        </w:rPr>
        <w:t>Technology gives us power, but it does not and cannot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tell us how to use that power. Thanks to technology, we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can instantly communicate across the world, but it still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doesn’t help us know what to say.—Jonathan Sacks</w:t>
      </w:r>
    </w:p>
    <w:p w:rsidR="005572C7" w:rsidRPr="005572C7" w:rsidRDefault="005572C7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6E1" w:rsidRDefault="008736E1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2C7">
        <w:rPr>
          <w:rFonts w:ascii="Arial" w:hAnsi="Arial" w:cs="Arial"/>
        </w:rPr>
        <w:t>Technology is just a tool. In terms of getting the kids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working together and motivating them, the teacher is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the most important.—Bill Gates</w:t>
      </w:r>
    </w:p>
    <w:p w:rsidR="005572C7" w:rsidRPr="005572C7" w:rsidRDefault="005572C7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6E1" w:rsidRDefault="008736E1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2C7">
        <w:rPr>
          <w:rFonts w:ascii="Arial" w:hAnsi="Arial" w:cs="Arial"/>
        </w:rPr>
        <w:t>We are the children of a technological age. We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have found streamlined ways of doing much of our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routine work. Printing is no longer the only way of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reproducing books. Reading them, however, has not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changed.—Lawrence Clark Powell</w:t>
      </w:r>
    </w:p>
    <w:p w:rsidR="005572C7" w:rsidRPr="005572C7" w:rsidRDefault="005572C7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6E1" w:rsidRDefault="008736E1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2C7">
        <w:rPr>
          <w:rFonts w:ascii="Arial" w:hAnsi="Arial" w:cs="Arial"/>
        </w:rPr>
        <w:t>Technological society has succeeded in multiplying the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opportunities for pleasure, but it has great difficulty in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generating joy.—Pope Paul VI</w:t>
      </w:r>
    </w:p>
    <w:p w:rsidR="005572C7" w:rsidRPr="005572C7" w:rsidRDefault="005572C7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6E1" w:rsidRDefault="008736E1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2C7">
        <w:rPr>
          <w:rFonts w:ascii="Arial" w:hAnsi="Arial" w:cs="Arial"/>
        </w:rPr>
        <w:t>You affect the world by what you browse.—Tim Berners-Lee</w:t>
      </w:r>
    </w:p>
    <w:p w:rsidR="005572C7" w:rsidRPr="005572C7" w:rsidRDefault="005572C7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6E1" w:rsidRDefault="008736E1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2C7">
        <w:rPr>
          <w:rFonts w:ascii="Arial" w:hAnsi="Arial" w:cs="Arial"/>
        </w:rPr>
        <w:t>If we continue to develop our technology without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wisdom or prudence, our servant may prove to be our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executioner.—Omar N. Bradley</w:t>
      </w:r>
    </w:p>
    <w:p w:rsidR="005572C7" w:rsidRPr="005572C7" w:rsidRDefault="005572C7" w:rsidP="0087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6B64" w:rsidRPr="005572C7" w:rsidRDefault="008736E1" w:rsidP="00557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2C7">
        <w:rPr>
          <w:rFonts w:ascii="Arial" w:hAnsi="Arial" w:cs="Arial"/>
        </w:rPr>
        <w:t>Technology is nothing. What’s important is that you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have a faith in people, that they’re basically good and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smart, and if you give them tools, they’ll do wonderful</w:t>
      </w:r>
      <w:r w:rsidR="005572C7">
        <w:rPr>
          <w:rFonts w:ascii="Arial" w:hAnsi="Arial" w:cs="Arial"/>
        </w:rPr>
        <w:t xml:space="preserve"> </w:t>
      </w:r>
      <w:r w:rsidRPr="005572C7">
        <w:rPr>
          <w:rFonts w:ascii="Arial" w:hAnsi="Arial" w:cs="Arial"/>
        </w:rPr>
        <w:t>things with them.—Steve Jobs</w:t>
      </w:r>
    </w:p>
    <w:sectPr w:rsidR="00686B64" w:rsidRPr="005572C7" w:rsidSect="0068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736E1"/>
    <w:rsid w:val="005572C7"/>
    <w:rsid w:val="00686B64"/>
    <w:rsid w:val="008736E1"/>
    <w:rsid w:val="00C7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2018-01-13T00:21:00Z</dcterms:created>
  <dcterms:modified xsi:type="dcterms:W3CDTF">2018-01-13T00:21:00Z</dcterms:modified>
</cp:coreProperties>
</file>